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855BE" w14:textId="77777777" w:rsidR="004915EB" w:rsidRDefault="004915EB" w:rsidP="004915EB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4301-0042/2024</w:t>
      </w:r>
    </w:p>
    <w:p w14:paraId="4D3E2028" w14:textId="43BCB523" w:rsidR="004915EB" w:rsidRDefault="004915EB" w:rsidP="004915EB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2024-286</w:t>
      </w:r>
    </w:p>
    <w:p w14:paraId="51E1770C" w14:textId="636478F8" w:rsidR="00AF4886" w:rsidRDefault="004915EB" w:rsidP="004915EB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 </w:t>
      </w:r>
      <w:r w:rsidR="00AC7641"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70721A3A" w14:textId="384279F4" w:rsidR="007C675D" w:rsidRDefault="007C675D" w:rsidP="00727AAA">
      <w:pPr>
        <w:ind w:right="7"/>
        <w:rPr>
          <w:rFonts w:cs="Arial"/>
          <w:b/>
          <w:sz w:val="18"/>
          <w:szCs w:val="18"/>
        </w:rPr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904"/>
        <w:gridCol w:w="1417"/>
        <w:gridCol w:w="2268"/>
        <w:gridCol w:w="2835"/>
        <w:gridCol w:w="1849"/>
        <w:gridCol w:w="1699"/>
        <w:gridCol w:w="1206"/>
      </w:tblGrid>
      <w:tr w:rsidR="00D352D7" w:rsidRPr="00D352D7" w14:paraId="2E094523" w14:textId="77777777" w:rsidTr="00AC43F2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7711CAE5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1.</w:t>
            </w:r>
          </w:p>
        </w:tc>
        <w:tc>
          <w:tcPr>
            <w:tcW w:w="4321" w:type="dxa"/>
            <w:gridSpan w:val="2"/>
            <w:vAlign w:val="center"/>
          </w:tcPr>
          <w:p w14:paraId="00A1A90F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54DF4D49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15A4C323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</w:tcPr>
          <w:p w14:paraId="6CDEDDF1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3CF56AA6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6.</w:t>
            </w:r>
          </w:p>
        </w:tc>
      </w:tr>
      <w:tr w:rsidR="00D352D7" w:rsidRPr="00D352D7" w14:paraId="2D44C2BE" w14:textId="77777777" w:rsidTr="00AC43F2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34AE1998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14:paraId="1618B9CF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417" w:type="dxa"/>
          </w:tcPr>
          <w:p w14:paraId="4D9CE8A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Št. sklopa </w:t>
            </w:r>
          </w:p>
          <w:p w14:paraId="17964030" w14:textId="021FD49F" w:rsidR="007C675D" w:rsidRPr="00D352D7" w:rsidRDefault="007C675D" w:rsidP="00804EC5">
            <w:pPr>
              <w:jc w:val="center"/>
              <w:rPr>
                <w:i/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(v primeru, da se javno naročilo oddaja po sklopih, se še navede št.</w:t>
            </w:r>
            <w:r w:rsidR="00FC5394" w:rsidRPr="00D352D7">
              <w:rPr>
                <w:i/>
                <w:sz w:val="18"/>
                <w:szCs w:val="18"/>
              </w:rPr>
              <w:t xml:space="preserve"> </w:t>
            </w:r>
            <w:r w:rsidRPr="00D352D7">
              <w:rPr>
                <w:i/>
                <w:sz w:val="18"/>
                <w:szCs w:val="18"/>
              </w:rPr>
              <w:t>sklopa)</w:t>
            </w:r>
          </w:p>
        </w:tc>
        <w:tc>
          <w:tcPr>
            <w:tcW w:w="2268" w:type="dxa"/>
            <w:vAlign w:val="center"/>
          </w:tcPr>
          <w:p w14:paraId="7A292C0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Vrsta oz. artikel </w:t>
            </w:r>
          </w:p>
          <w:p w14:paraId="188B0A65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/ki ga bo izvedlo sodelujoče podjetje/</w:t>
            </w:r>
          </w:p>
        </w:tc>
        <w:tc>
          <w:tcPr>
            <w:tcW w:w="2835" w:type="dxa"/>
            <w:vAlign w:val="center"/>
          </w:tcPr>
          <w:p w14:paraId="291A964A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Vrednost ali delež, ki bo izveden s strani sodelujočega podjetja</w:t>
            </w:r>
          </w:p>
          <w:p w14:paraId="7C04674D" w14:textId="77777777" w:rsidR="007C675D" w:rsidRPr="00D352D7" w:rsidRDefault="007C675D" w:rsidP="00804EC5">
            <w:pPr>
              <w:jc w:val="center"/>
              <w:rPr>
                <w:i/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  </w:t>
            </w:r>
            <w:r w:rsidRPr="00D352D7">
              <w:rPr>
                <w:i/>
                <w:sz w:val="20"/>
                <w:szCs w:val="20"/>
              </w:rPr>
              <w:t xml:space="preserve">(EUR brez DDV) </w:t>
            </w:r>
          </w:p>
          <w:p w14:paraId="4FFBEDAE" w14:textId="58E2BC5B" w:rsidR="007C675D" w:rsidRPr="00D352D7" w:rsidRDefault="007C675D" w:rsidP="00A46ED8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 xml:space="preserve">(v primeru, da se javno naročilo oddaja po sklopih, se </w:t>
            </w:r>
            <w:r w:rsidR="00A46ED8" w:rsidRPr="00D352D7">
              <w:rPr>
                <w:i/>
                <w:sz w:val="18"/>
                <w:szCs w:val="18"/>
              </w:rPr>
              <w:t xml:space="preserve">vrednost/delež </w:t>
            </w:r>
            <w:r w:rsidRPr="00D352D7">
              <w:rPr>
                <w:i/>
                <w:sz w:val="18"/>
                <w:szCs w:val="18"/>
              </w:rPr>
              <w:t>navede za vsak sklop ločeno)</w:t>
            </w:r>
          </w:p>
        </w:tc>
        <w:tc>
          <w:tcPr>
            <w:tcW w:w="1849" w:type="dxa"/>
            <w:vAlign w:val="center"/>
          </w:tcPr>
          <w:p w14:paraId="53F0A5E3" w14:textId="77777777" w:rsidR="00AC43F2" w:rsidRPr="00D352D7" w:rsidRDefault="00AC43F2" w:rsidP="00AC43F2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Neposredno plačilo </w:t>
            </w:r>
          </w:p>
          <w:p w14:paraId="0EDA1E08" w14:textId="5218DC7E" w:rsidR="007C675D" w:rsidRPr="00D352D7" w:rsidRDefault="00AC43F2" w:rsidP="00AC43F2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(DA/NE, v primeru, da ponudnik nastopa sam, tega dela ni potrebno izpolnjevati)</w:t>
            </w:r>
          </w:p>
        </w:tc>
        <w:tc>
          <w:tcPr>
            <w:tcW w:w="1699" w:type="dxa"/>
            <w:vAlign w:val="center"/>
          </w:tcPr>
          <w:p w14:paraId="60BEC902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Potrditev</w:t>
            </w:r>
          </w:p>
          <w:p w14:paraId="12324319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D352D7" w:rsidRPr="00D352D7" w14:paraId="2B0F7FC2" w14:textId="77777777" w:rsidTr="00AC43F2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41EFB064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Glavni ponudnik</w:t>
            </w:r>
          </w:p>
        </w:tc>
        <w:tc>
          <w:tcPr>
            <w:tcW w:w="2904" w:type="dxa"/>
          </w:tcPr>
          <w:p w14:paraId="234EBD1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EB960F2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8C8D6DD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BE7C9E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6639992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4AB55F22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141ECBA1" w14:textId="77777777" w:rsidTr="00AC43F2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0CA4F83E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proofErr w:type="spellStart"/>
            <w:r w:rsidRPr="00D352D7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904" w:type="dxa"/>
          </w:tcPr>
          <w:p w14:paraId="2FD40FEE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573FA25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5051B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D5C492E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28701FE3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084077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3449AFD2" w14:textId="77777777" w:rsidTr="00AC43F2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7C7694E9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Podizvajalec</w:t>
            </w:r>
          </w:p>
        </w:tc>
        <w:tc>
          <w:tcPr>
            <w:tcW w:w="2904" w:type="dxa"/>
          </w:tcPr>
          <w:p w14:paraId="6C3B9C0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5DE0CF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2A437C5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0FC6AD1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0E9A9D49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C90A65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553DF12B" w14:textId="77777777" w:rsidTr="00AC43F2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AD3D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CCF28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14:paraId="2181440B" w14:textId="77777777" w:rsidR="007C675D" w:rsidRPr="00D352D7" w:rsidRDefault="007C675D" w:rsidP="00804EC5">
            <w:pPr>
              <w:jc w:val="right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SKUPAJ </w:t>
            </w:r>
            <w:r w:rsidRPr="00D352D7">
              <w:rPr>
                <w:i/>
                <w:sz w:val="18"/>
                <w:szCs w:val="18"/>
              </w:rPr>
              <w:t xml:space="preserve">(v primeru, da izberemo »delež« se še v oklepaju navede </w:t>
            </w:r>
            <w:proofErr w:type="spellStart"/>
            <w:r w:rsidRPr="00D352D7">
              <w:rPr>
                <w:i/>
                <w:sz w:val="18"/>
                <w:szCs w:val="18"/>
              </w:rPr>
              <w:t>max</w:t>
            </w:r>
            <w:proofErr w:type="spellEnd"/>
            <w:r w:rsidRPr="00D352D7">
              <w:rPr>
                <w:i/>
                <w:sz w:val="18"/>
                <w:szCs w:val="18"/>
              </w:rPr>
              <w:t>. 100%)</w:t>
            </w:r>
            <w:r w:rsidRPr="00D352D7">
              <w:rPr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71C1E6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74F68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</w:tbl>
    <w:p w14:paraId="3B5EAA76" w14:textId="04CED959" w:rsidR="007C675D" w:rsidRPr="002F7CAF" w:rsidRDefault="007C675D" w:rsidP="007C675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39BE380D" w14:textId="77777777" w:rsidR="007C675D" w:rsidRPr="002F7CAF" w:rsidRDefault="007C675D" w:rsidP="007C675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517913A1" w14:textId="77777777" w:rsidR="007C675D" w:rsidRPr="002F7CAF" w:rsidRDefault="007C675D" w:rsidP="007C675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</w:t>
      </w:r>
      <w:bookmarkStart w:id="0" w:name="_GoBack"/>
      <w:bookmarkEnd w:id="0"/>
      <w:r w:rsidRPr="002F7CAF">
        <w:rPr>
          <w:rFonts w:cs="Arial"/>
          <w:sz w:val="18"/>
          <w:szCs w:val="18"/>
        </w:rPr>
        <w:t>i podizvajalci.</w:t>
      </w:r>
    </w:p>
    <w:p w14:paraId="2CF2D737" w14:textId="77777777" w:rsidR="007C675D" w:rsidRPr="002F7CAF" w:rsidRDefault="007C675D" w:rsidP="007C675D">
      <w:pPr>
        <w:ind w:left="360" w:right="7"/>
        <w:jc w:val="both"/>
        <w:rPr>
          <w:rFonts w:cs="Arial"/>
          <w:sz w:val="18"/>
          <w:szCs w:val="18"/>
        </w:rPr>
      </w:pPr>
    </w:p>
    <w:p w14:paraId="7B3716A5" w14:textId="77777777" w:rsidR="007C675D" w:rsidRPr="006A4216" w:rsidRDefault="007C675D" w:rsidP="007C675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B6CA497" w14:textId="77777777" w:rsidR="007C675D" w:rsidRPr="00F17503" w:rsidRDefault="007C675D" w:rsidP="007C675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61F2F704" w14:textId="77777777" w:rsidR="007C675D" w:rsidRPr="006A4216" w:rsidRDefault="007C675D" w:rsidP="007C675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40FB3D34" w14:textId="77777777" w:rsidR="007C675D" w:rsidRPr="00184A22" w:rsidRDefault="007C675D" w:rsidP="007C675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0167CB30" w14:textId="77777777" w:rsidR="007C675D" w:rsidRPr="00EF5632" w:rsidRDefault="007C675D" w:rsidP="007C675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EA9502" w14:textId="77777777" w:rsidR="007C675D" w:rsidRPr="00F17503" w:rsidRDefault="007C675D" w:rsidP="007C675D">
      <w:pPr>
        <w:pStyle w:val="Pripombabesedilo"/>
        <w:ind w:left="357"/>
        <w:rPr>
          <w:rFonts w:cs="Arial"/>
          <w:sz w:val="18"/>
          <w:szCs w:val="18"/>
        </w:rPr>
      </w:pPr>
    </w:p>
    <w:p w14:paraId="1363136B" w14:textId="7AF194E1" w:rsidR="007C675D" w:rsidRPr="00EF5632" w:rsidRDefault="007C675D" w:rsidP="007C675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prodajalca</w:t>
      </w:r>
      <w:r w:rsidRPr="00A46ED8">
        <w:rPr>
          <w:rFonts w:cs="Arial"/>
          <w:color w:val="A6A6A6" w:themeColor="background1" w:themeShade="A6"/>
          <w:sz w:val="18"/>
          <w:szCs w:val="18"/>
        </w:rPr>
        <w:t>/</w:t>
      </w:r>
      <w:proofErr w:type="spellStart"/>
      <w:r w:rsidRPr="00A46ED8">
        <w:rPr>
          <w:rFonts w:cs="Arial"/>
          <w:color w:val="A6A6A6" w:themeColor="background1" w:themeShade="A6"/>
          <w:sz w:val="18"/>
          <w:szCs w:val="18"/>
        </w:rPr>
        <w:t>so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prodajalca</w:t>
      </w:r>
      <w:proofErr w:type="spellEnd"/>
      <w:r w:rsidRPr="00A46ED8">
        <w:rPr>
          <w:rFonts w:cs="Arial"/>
          <w:color w:val="A6A6A6" w:themeColor="background1" w:themeShade="A6"/>
          <w:sz w:val="18"/>
          <w:szCs w:val="18"/>
        </w:rPr>
        <w:t xml:space="preserve"> </w:t>
      </w:r>
      <w:r w:rsidRPr="00EF5632">
        <w:rPr>
          <w:rFonts w:cs="Arial"/>
          <w:sz w:val="18"/>
          <w:szCs w:val="18"/>
        </w:rPr>
        <w:t>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 xml:space="preserve">, pri katerem nastopamo kot podizvajalec), v zvezi z izvedbo predmetnega javnega naročila, plačuje neposredno na naš transakcijski račun, na podlagi izstavljenih računov, ki jih bo predhodno potrdil 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prodajalec</w:t>
      </w:r>
      <w:r w:rsidRPr="00A46ED8">
        <w:rPr>
          <w:rFonts w:cs="Arial"/>
          <w:color w:val="A6A6A6" w:themeColor="background1" w:themeShade="A6"/>
          <w:sz w:val="18"/>
          <w:szCs w:val="18"/>
        </w:rPr>
        <w:t>/</w:t>
      </w:r>
      <w:proofErr w:type="spellStart"/>
      <w:r w:rsidRPr="00A46ED8">
        <w:rPr>
          <w:rFonts w:cs="Arial"/>
          <w:color w:val="A6A6A6" w:themeColor="background1" w:themeShade="A6"/>
          <w:sz w:val="18"/>
          <w:szCs w:val="18"/>
        </w:rPr>
        <w:t>so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prodajalec</w:t>
      </w:r>
      <w:proofErr w:type="spellEnd"/>
      <w:r w:rsidRPr="00EF5632">
        <w:rPr>
          <w:rFonts w:cs="Arial"/>
          <w:sz w:val="18"/>
          <w:szCs w:val="18"/>
        </w:rPr>
        <w:t>.</w:t>
      </w:r>
    </w:p>
    <w:p w14:paraId="52ECAB79" w14:textId="77777777" w:rsidR="00727AAA" w:rsidRDefault="00727AAA" w:rsidP="00727AAA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5C7B1480" w14:textId="77777777" w:rsidR="00727AAA" w:rsidRDefault="00727AAA" w:rsidP="00727AAA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194054B9" w14:textId="77777777" w:rsidR="00727AAA" w:rsidRDefault="00727AAA" w:rsidP="00727AAA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20E200AB" w:rsidR="00ED5254" w:rsidRPr="00727AAA" w:rsidRDefault="00ED5254" w:rsidP="00727AAA">
      <w:pPr>
        <w:jc w:val="both"/>
        <w:rPr>
          <w:rFonts w:cs="Arial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727AA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1F3AE" w14:textId="77777777" w:rsidR="00AB6066" w:rsidRDefault="00AB6066">
      <w:r>
        <w:separator/>
      </w:r>
    </w:p>
  </w:endnote>
  <w:endnote w:type="continuationSeparator" w:id="0">
    <w:p w14:paraId="4D51E060" w14:textId="77777777" w:rsidR="00AB6066" w:rsidRDefault="00AB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C278D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C43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C43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6FC1DA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3F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3F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9B52F" w14:textId="77777777" w:rsidR="00AB6066" w:rsidRDefault="00AB6066">
      <w:r>
        <w:separator/>
      </w:r>
    </w:p>
  </w:footnote>
  <w:footnote w:type="continuationSeparator" w:id="0">
    <w:p w14:paraId="3E76DB21" w14:textId="77777777" w:rsidR="00AB6066" w:rsidRDefault="00AB6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15EB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574BC"/>
    <w:rsid w:val="00662D8F"/>
    <w:rsid w:val="0066332D"/>
    <w:rsid w:val="00670A28"/>
    <w:rsid w:val="00670D1D"/>
    <w:rsid w:val="00685AF0"/>
    <w:rsid w:val="00695AB6"/>
    <w:rsid w:val="006D42E9"/>
    <w:rsid w:val="006D59F7"/>
    <w:rsid w:val="006E321C"/>
    <w:rsid w:val="006E377F"/>
    <w:rsid w:val="006F44F5"/>
    <w:rsid w:val="006F758E"/>
    <w:rsid w:val="007016CD"/>
    <w:rsid w:val="007033C0"/>
    <w:rsid w:val="00727AAA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C675D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6ED8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066"/>
    <w:rsid w:val="00AB6E0A"/>
    <w:rsid w:val="00AC43F2"/>
    <w:rsid w:val="00AC72E5"/>
    <w:rsid w:val="00AC7641"/>
    <w:rsid w:val="00AD3618"/>
    <w:rsid w:val="00AD6FF6"/>
    <w:rsid w:val="00AF0AD6"/>
    <w:rsid w:val="00AF4886"/>
    <w:rsid w:val="00AF6ADE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07403"/>
    <w:rsid w:val="00D2343D"/>
    <w:rsid w:val="00D278D4"/>
    <w:rsid w:val="00D317EE"/>
    <w:rsid w:val="00D3247E"/>
    <w:rsid w:val="00D352D7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F91"/>
    <w:rsid w:val="00DA7B55"/>
    <w:rsid w:val="00DB3E61"/>
    <w:rsid w:val="00DD42D8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6ACE"/>
    <w:rsid w:val="00EF7249"/>
    <w:rsid w:val="00F0171E"/>
    <w:rsid w:val="00F0300D"/>
    <w:rsid w:val="00F0401D"/>
    <w:rsid w:val="00F04576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5394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D3BB5-A556-4DE2-8AEA-E90320AAE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B8115-4337-4181-A3DB-D211DCF0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268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18</cp:revision>
  <cp:lastPrinted>2016-06-20T06:28:00Z</cp:lastPrinted>
  <dcterms:created xsi:type="dcterms:W3CDTF">2016-05-31T11:25:00Z</dcterms:created>
  <dcterms:modified xsi:type="dcterms:W3CDTF">2024-08-21T09:35:00Z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